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C7" w:rsidRDefault="00D72DC7" w:rsidP="00462DCC">
      <w:pPr>
        <w:ind w:right="283"/>
        <w:rPr>
          <w:rFonts w:ascii="Calibri" w:hAnsi="Calibri" w:cs="Tahoma"/>
          <w:sz w:val="18"/>
          <w:szCs w:val="18"/>
        </w:rPr>
      </w:pPr>
      <w:bookmarkStart w:id="0" w:name="_GoBack"/>
      <w:bookmarkEnd w:id="0"/>
    </w:p>
    <w:p w:rsidR="00F16EAA" w:rsidRPr="00F16EAA" w:rsidRDefault="00F16EAA" w:rsidP="00F16EAA">
      <w:pPr>
        <w:ind w:right="-159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F16EAA">
        <w:rPr>
          <w:rFonts w:ascii="Calibri" w:hAnsi="Calibri" w:cs="Tahoma"/>
          <w:b/>
          <w:sz w:val="24"/>
          <w:szCs w:val="24"/>
          <w:u w:val="single"/>
        </w:rPr>
        <w:t>Vyúčtování k místnímu poplatku z </w:t>
      </w:r>
      <w:r w:rsidR="003A4F30">
        <w:rPr>
          <w:rFonts w:ascii="Calibri" w:hAnsi="Calibri" w:cs="Tahoma"/>
          <w:b/>
          <w:sz w:val="24"/>
          <w:szCs w:val="24"/>
          <w:u w:val="single"/>
        </w:rPr>
        <w:t>pobytu</w:t>
      </w:r>
      <w:r w:rsidR="00C91BA8">
        <w:rPr>
          <w:rFonts w:ascii="Calibri" w:hAnsi="Calibri" w:cs="Tahoma"/>
          <w:b/>
          <w:sz w:val="24"/>
          <w:szCs w:val="24"/>
          <w:u w:val="single"/>
        </w:rPr>
        <w:t xml:space="preserve"> za </w:t>
      </w:r>
      <w:r w:rsidR="00417B55">
        <w:rPr>
          <w:rFonts w:ascii="Calibri" w:hAnsi="Calibri" w:cs="Tahoma"/>
          <w:b/>
          <w:sz w:val="24"/>
          <w:szCs w:val="24"/>
          <w:u w:val="single"/>
        </w:rPr>
        <w:t xml:space="preserve">… </w:t>
      </w:r>
      <w:r w:rsidR="008F52E5">
        <w:rPr>
          <w:rFonts w:ascii="Calibri" w:hAnsi="Calibri" w:cs="Tahoma"/>
          <w:b/>
          <w:sz w:val="24"/>
          <w:szCs w:val="24"/>
          <w:u w:val="single"/>
        </w:rPr>
        <w:t>čtvrtletí roku 20…</w:t>
      </w:r>
    </w:p>
    <w:p w:rsidR="00F16EAA" w:rsidRPr="00F16EAA" w:rsidRDefault="00F16EAA" w:rsidP="00F16EAA">
      <w:pPr>
        <w:pStyle w:val="Odstavecseseznamem"/>
        <w:numPr>
          <w:ilvl w:val="0"/>
          <w:numId w:val="13"/>
        </w:numPr>
        <w:spacing w:before="240" w:after="120" w:line="276" w:lineRule="auto"/>
        <w:ind w:left="284" w:right="-159" w:hanging="295"/>
        <w:contextualSpacing w:val="0"/>
        <w:jc w:val="both"/>
        <w:rPr>
          <w:rFonts w:ascii="Calibri" w:hAnsi="Calibri" w:cs="Tahoma"/>
          <w:b/>
          <w:sz w:val="22"/>
          <w:szCs w:val="20"/>
        </w:rPr>
      </w:pPr>
      <w:r w:rsidRPr="00F16EAA">
        <w:rPr>
          <w:rFonts w:ascii="Calibri" w:hAnsi="Calibri" w:cs="Tahoma"/>
          <w:b/>
          <w:sz w:val="22"/>
          <w:szCs w:val="20"/>
        </w:rPr>
        <w:t>Identifikace poplatníka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977"/>
      </w:tblGrid>
      <w:tr w:rsidR="008D3CC1" w:rsidRPr="00F16EAA" w:rsidTr="008D3CC1">
        <w:trPr>
          <w:trHeight w:val="521"/>
        </w:trPr>
        <w:tc>
          <w:tcPr>
            <w:tcW w:w="9214" w:type="dxa"/>
            <w:gridSpan w:val="2"/>
          </w:tcPr>
          <w:p w:rsidR="008D3CC1" w:rsidRPr="00F16EAA" w:rsidRDefault="008D3CC1" w:rsidP="003A0497">
            <w:pPr>
              <w:spacing w:line="276" w:lineRule="auto"/>
              <w:rPr>
                <w:rFonts w:ascii="Calibri" w:hAnsi="Calibri" w:cs="Tahoma"/>
                <w:sz w:val="16"/>
                <w:szCs w:val="16"/>
              </w:rPr>
            </w:pPr>
            <w:r w:rsidRPr="00F16EAA">
              <w:rPr>
                <w:rFonts w:ascii="Calibri" w:hAnsi="Calibri" w:cs="Tahoma"/>
                <w:sz w:val="16"/>
                <w:szCs w:val="16"/>
              </w:rPr>
              <w:t>Příjmení a jméno fyzické osoby/ název právnické osoby:</w:t>
            </w:r>
          </w:p>
        </w:tc>
      </w:tr>
      <w:tr w:rsidR="003F6724" w:rsidRPr="00F16EAA" w:rsidTr="008D3CC1">
        <w:trPr>
          <w:trHeight w:val="521"/>
        </w:trPr>
        <w:tc>
          <w:tcPr>
            <w:tcW w:w="9214" w:type="dxa"/>
            <w:gridSpan w:val="2"/>
          </w:tcPr>
          <w:p w:rsidR="003F6724" w:rsidRPr="00F16EAA" w:rsidRDefault="003F6724" w:rsidP="003A0497">
            <w:pPr>
              <w:spacing w:line="27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Obecný identifikátor (v případě přidělení)</w:t>
            </w:r>
          </w:p>
        </w:tc>
      </w:tr>
      <w:tr w:rsidR="00F16EAA" w:rsidRPr="00F16EAA" w:rsidTr="008D3CC1">
        <w:trPr>
          <w:trHeight w:val="521"/>
        </w:trPr>
        <w:tc>
          <w:tcPr>
            <w:tcW w:w="6237" w:type="dxa"/>
          </w:tcPr>
          <w:p w:rsidR="00F16EAA" w:rsidRPr="00F16EAA" w:rsidRDefault="003F6724" w:rsidP="003A0497">
            <w:pPr>
              <w:spacing w:line="27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Místo pobytu</w:t>
            </w:r>
            <w:r w:rsidR="00F16EAA" w:rsidRPr="00F16EAA">
              <w:rPr>
                <w:rFonts w:ascii="Calibri" w:hAnsi="Calibri" w:cs="Tahoma"/>
                <w:sz w:val="16"/>
                <w:szCs w:val="16"/>
              </w:rPr>
              <w:t xml:space="preserve"> / sídlo:</w:t>
            </w:r>
          </w:p>
        </w:tc>
        <w:tc>
          <w:tcPr>
            <w:tcW w:w="2977" w:type="dxa"/>
          </w:tcPr>
          <w:p w:rsidR="00F16EAA" w:rsidRPr="00F16EAA" w:rsidRDefault="00EA0AAB" w:rsidP="003A0497">
            <w:pPr>
              <w:spacing w:line="27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IČO</w:t>
            </w:r>
            <w:r w:rsidR="00F16EAA" w:rsidRPr="00F16EAA">
              <w:rPr>
                <w:rFonts w:ascii="Calibri" w:hAnsi="Calibri" w:cs="Tahoma"/>
                <w:sz w:val="16"/>
                <w:szCs w:val="16"/>
              </w:rPr>
              <w:t>:</w:t>
            </w:r>
          </w:p>
        </w:tc>
      </w:tr>
      <w:tr w:rsidR="00F16EAA" w:rsidRPr="00F16EAA" w:rsidTr="00910176">
        <w:trPr>
          <w:trHeight w:val="521"/>
        </w:trPr>
        <w:tc>
          <w:tcPr>
            <w:tcW w:w="9214" w:type="dxa"/>
            <w:gridSpan w:val="2"/>
          </w:tcPr>
          <w:p w:rsidR="00F16EAA" w:rsidRPr="00F16EAA" w:rsidRDefault="003F6724" w:rsidP="003A0497">
            <w:pPr>
              <w:spacing w:line="27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Adresa pro doručování</w:t>
            </w:r>
          </w:p>
        </w:tc>
      </w:tr>
      <w:tr w:rsidR="00F16EAA" w:rsidRPr="00F16EAA" w:rsidTr="00910176">
        <w:trPr>
          <w:trHeight w:val="521"/>
        </w:trPr>
        <w:tc>
          <w:tcPr>
            <w:tcW w:w="9214" w:type="dxa"/>
            <w:gridSpan w:val="2"/>
          </w:tcPr>
          <w:p w:rsidR="00F16EAA" w:rsidRPr="00F16EAA" w:rsidRDefault="00F16EAA" w:rsidP="003A0497">
            <w:pPr>
              <w:spacing w:line="276" w:lineRule="auto"/>
              <w:rPr>
                <w:rFonts w:ascii="Calibri" w:hAnsi="Calibri" w:cs="Tahoma"/>
                <w:sz w:val="16"/>
                <w:szCs w:val="16"/>
              </w:rPr>
            </w:pPr>
            <w:r w:rsidRPr="00F16EAA">
              <w:rPr>
                <w:rFonts w:ascii="Calibri" w:hAnsi="Calibri" w:cs="Tahoma"/>
                <w:sz w:val="16"/>
                <w:szCs w:val="16"/>
              </w:rPr>
              <w:t>Adresa ubytovacího zařízení:</w:t>
            </w:r>
          </w:p>
          <w:p w:rsidR="00F16EAA" w:rsidRPr="00F16EAA" w:rsidRDefault="00F16EAA" w:rsidP="003A0497">
            <w:pPr>
              <w:spacing w:line="276" w:lineRule="auto"/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F16EAA" w:rsidRPr="00F16EAA" w:rsidRDefault="00F16EAA" w:rsidP="00F16EAA">
      <w:pPr>
        <w:pStyle w:val="Odstavecseseznamem"/>
        <w:numPr>
          <w:ilvl w:val="0"/>
          <w:numId w:val="13"/>
        </w:numPr>
        <w:spacing w:before="240" w:after="120" w:line="276" w:lineRule="auto"/>
        <w:ind w:left="425" w:right="204" w:hanging="425"/>
        <w:jc w:val="both"/>
        <w:rPr>
          <w:rFonts w:ascii="Calibri" w:hAnsi="Calibri" w:cs="Tahoma"/>
          <w:b/>
          <w:sz w:val="22"/>
          <w:szCs w:val="20"/>
        </w:rPr>
      </w:pPr>
      <w:r w:rsidRPr="00F16EAA">
        <w:rPr>
          <w:rFonts w:ascii="Calibri" w:hAnsi="Calibri" w:cs="Tahoma"/>
          <w:b/>
          <w:sz w:val="22"/>
          <w:szCs w:val="20"/>
        </w:rPr>
        <w:t>Vyúčtování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884D19" w:rsidRPr="00F16EAA" w:rsidTr="00AB0053">
        <w:trPr>
          <w:trHeight w:val="553"/>
        </w:trPr>
        <w:tc>
          <w:tcPr>
            <w:tcW w:w="4589" w:type="dxa"/>
            <w:shd w:val="clear" w:color="auto" w:fill="auto"/>
          </w:tcPr>
          <w:p w:rsidR="00884D19" w:rsidRPr="00F16EAA" w:rsidRDefault="00884D19" w:rsidP="00F16EAA">
            <w:pPr>
              <w:spacing w:after="120" w:line="276" w:lineRule="auto"/>
              <w:ind w:right="204"/>
              <w:jc w:val="both"/>
              <w:rPr>
                <w:rFonts w:ascii="Calibri" w:eastAsia="Calibri" w:hAnsi="Calibri" w:cs="Tahoma"/>
                <w:sz w:val="16"/>
                <w:szCs w:val="16"/>
              </w:rPr>
            </w:pPr>
            <w:r w:rsidRPr="00F16EAA">
              <w:rPr>
                <w:rFonts w:ascii="Calibri" w:eastAsia="Calibri" w:hAnsi="Calibri" w:cs="Tahoma"/>
                <w:sz w:val="16"/>
                <w:szCs w:val="16"/>
              </w:rPr>
              <w:t>Počet ubytovaných osob v období:</w:t>
            </w:r>
          </w:p>
        </w:tc>
        <w:tc>
          <w:tcPr>
            <w:tcW w:w="4589" w:type="dxa"/>
            <w:shd w:val="clear" w:color="auto" w:fill="auto"/>
          </w:tcPr>
          <w:p w:rsidR="00884D19" w:rsidRPr="00F16EAA" w:rsidRDefault="00884D19" w:rsidP="00F16EAA">
            <w:pPr>
              <w:spacing w:after="120" w:line="276" w:lineRule="auto"/>
              <w:ind w:right="204"/>
              <w:jc w:val="both"/>
              <w:rPr>
                <w:rFonts w:ascii="Calibri" w:eastAsia="Calibri" w:hAnsi="Calibri" w:cs="Tahoma"/>
                <w:sz w:val="16"/>
                <w:szCs w:val="16"/>
              </w:rPr>
            </w:pPr>
            <w:r>
              <w:rPr>
                <w:rFonts w:ascii="Calibri" w:eastAsia="Calibri" w:hAnsi="Calibri" w:cs="Tahoma"/>
                <w:sz w:val="16"/>
                <w:szCs w:val="16"/>
              </w:rPr>
              <w:t>Počet započtených dní pobytu (tj. počet nocí)</w:t>
            </w:r>
          </w:p>
        </w:tc>
      </w:tr>
      <w:tr w:rsidR="00910176" w:rsidRPr="00F16EAA" w:rsidTr="003F6724">
        <w:trPr>
          <w:trHeight w:val="553"/>
        </w:trPr>
        <w:tc>
          <w:tcPr>
            <w:tcW w:w="9178" w:type="dxa"/>
            <w:gridSpan w:val="2"/>
            <w:shd w:val="clear" w:color="auto" w:fill="auto"/>
          </w:tcPr>
          <w:p w:rsidR="00F16EAA" w:rsidRPr="00F16EAA" w:rsidRDefault="00F16EAA" w:rsidP="00F16EAA">
            <w:pPr>
              <w:spacing w:after="120" w:line="276" w:lineRule="auto"/>
              <w:ind w:right="204"/>
              <w:jc w:val="both"/>
              <w:rPr>
                <w:rFonts w:ascii="Calibri" w:eastAsia="Calibri" w:hAnsi="Calibri" w:cs="Tahoma"/>
                <w:sz w:val="16"/>
                <w:szCs w:val="16"/>
              </w:rPr>
            </w:pPr>
            <w:r w:rsidRPr="00F16EAA">
              <w:rPr>
                <w:rFonts w:ascii="Calibri" w:eastAsia="Calibri" w:hAnsi="Calibri" w:cs="Tahoma"/>
                <w:sz w:val="16"/>
                <w:szCs w:val="16"/>
              </w:rPr>
              <w:t>Celková výše místního poplatku (v Kč):</w:t>
            </w:r>
            <w:r w:rsidR="003F6724">
              <w:rPr>
                <w:rFonts w:ascii="Calibri" w:eastAsia="Calibri" w:hAnsi="Calibri" w:cs="Tahoma"/>
                <w:sz w:val="16"/>
                <w:szCs w:val="16"/>
              </w:rPr>
              <w:t xml:space="preserve"> </w:t>
            </w:r>
          </w:p>
        </w:tc>
      </w:tr>
    </w:tbl>
    <w:p w:rsidR="008D3CC1" w:rsidRDefault="008D3CC1" w:rsidP="00F16EAA">
      <w:pPr>
        <w:pStyle w:val="Bezmezer"/>
        <w:rPr>
          <w:rFonts w:ascii="Calibri" w:hAnsi="Calibri" w:cs="Tahoma"/>
          <w:sz w:val="22"/>
          <w:szCs w:val="22"/>
        </w:rPr>
      </w:pPr>
    </w:p>
    <w:p w:rsidR="00F16EAA" w:rsidRPr="00F16EAA" w:rsidRDefault="00F16EAA" w:rsidP="00F16EAA">
      <w:pPr>
        <w:pStyle w:val="Bezmezer"/>
        <w:rPr>
          <w:rFonts w:ascii="Calibri" w:hAnsi="Calibri" w:cs="Tahoma"/>
          <w:sz w:val="20"/>
          <w:szCs w:val="20"/>
        </w:rPr>
      </w:pPr>
      <w:r w:rsidRPr="00F16EAA">
        <w:rPr>
          <w:rFonts w:ascii="Calibri" w:hAnsi="Calibri" w:cs="Tahoma"/>
          <w:sz w:val="20"/>
          <w:szCs w:val="20"/>
          <w:u w:val="single"/>
        </w:rPr>
        <w:t>K vyúčtování přikládám:</w:t>
      </w:r>
    </w:p>
    <w:p w:rsidR="00F16EAA" w:rsidRPr="00F16EAA" w:rsidRDefault="00F16EAA" w:rsidP="00F16EAA">
      <w:pPr>
        <w:pStyle w:val="Bezmezer"/>
        <w:numPr>
          <w:ilvl w:val="0"/>
          <w:numId w:val="14"/>
        </w:numPr>
        <w:tabs>
          <w:tab w:val="left" w:pos="1134"/>
        </w:tabs>
        <w:ind w:left="993" w:hanging="709"/>
        <w:rPr>
          <w:rFonts w:ascii="Calibri" w:hAnsi="Calibri" w:cs="Tahoma"/>
          <w:sz w:val="20"/>
          <w:szCs w:val="20"/>
        </w:rPr>
      </w:pPr>
      <w:r w:rsidRPr="00F16EAA">
        <w:rPr>
          <w:rFonts w:ascii="Calibri" w:hAnsi="Calibri" w:cs="Tahoma"/>
          <w:sz w:val="20"/>
          <w:szCs w:val="20"/>
        </w:rPr>
        <w:t>kopii ubytovací knihy</w:t>
      </w:r>
    </w:p>
    <w:p w:rsidR="00F16EAA" w:rsidRPr="00F16EAA" w:rsidRDefault="00F16EAA" w:rsidP="00F16EAA">
      <w:pPr>
        <w:pStyle w:val="Bezmezer"/>
        <w:numPr>
          <w:ilvl w:val="0"/>
          <w:numId w:val="14"/>
        </w:numPr>
        <w:tabs>
          <w:tab w:val="left" w:pos="1134"/>
        </w:tabs>
        <w:ind w:left="993" w:hanging="709"/>
        <w:rPr>
          <w:rFonts w:ascii="Calibri" w:hAnsi="Calibri" w:cs="Tahoma"/>
          <w:sz w:val="20"/>
          <w:szCs w:val="20"/>
        </w:rPr>
      </w:pPr>
      <w:r w:rsidRPr="00F16EAA">
        <w:rPr>
          <w:rFonts w:ascii="Calibri" w:hAnsi="Calibri" w:cs="Tahoma"/>
          <w:sz w:val="20"/>
          <w:szCs w:val="20"/>
        </w:rPr>
        <w:t>výpis z ubytovací knihy</w:t>
      </w:r>
    </w:p>
    <w:p w:rsidR="00F16EAA" w:rsidRPr="00F16EAA" w:rsidRDefault="00F16EAA" w:rsidP="00F16EAA">
      <w:pPr>
        <w:pStyle w:val="Bezmezer"/>
        <w:numPr>
          <w:ilvl w:val="0"/>
          <w:numId w:val="14"/>
        </w:numPr>
        <w:tabs>
          <w:tab w:val="left" w:pos="1134"/>
        </w:tabs>
        <w:ind w:left="993" w:hanging="709"/>
        <w:rPr>
          <w:rFonts w:ascii="Calibri" w:hAnsi="Calibri" w:cs="Tahoma"/>
          <w:sz w:val="20"/>
          <w:szCs w:val="20"/>
        </w:rPr>
      </w:pPr>
      <w:r w:rsidRPr="00F16EAA">
        <w:rPr>
          <w:rFonts w:ascii="Calibri" w:hAnsi="Calibri" w:cs="Tahoma"/>
          <w:sz w:val="20"/>
          <w:szCs w:val="20"/>
        </w:rPr>
        <w:t>vyplněný tiskopis „Seznam ubytovaných osob“</w:t>
      </w:r>
    </w:p>
    <w:p w:rsidR="00F16EAA" w:rsidRPr="00F16EAA" w:rsidRDefault="00F16EAA" w:rsidP="00F16EAA">
      <w:pPr>
        <w:pStyle w:val="Bezmezer"/>
        <w:tabs>
          <w:tab w:val="left" w:pos="1134"/>
        </w:tabs>
        <w:ind w:left="993"/>
        <w:rPr>
          <w:rFonts w:ascii="Calibri" w:hAnsi="Calibri" w:cs="Tahoma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252"/>
      </w:tblGrid>
      <w:tr w:rsidR="00F16EAA" w:rsidRPr="00F16EAA" w:rsidTr="008D3CC1">
        <w:trPr>
          <w:trHeight w:val="850"/>
        </w:trPr>
        <w:tc>
          <w:tcPr>
            <w:tcW w:w="4962" w:type="dxa"/>
          </w:tcPr>
          <w:p w:rsidR="00F16EAA" w:rsidRPr="00F16EAA" w:rsidRDefault="00F16EAA" w:rsidP="003A0497">
            <w:pPr>
              <w:spacing w:line="276" w:lineRule="auto"/>
              <w:rPr>
                <w:rFonts w:ascii="Calibri" w:hAnsi="Calibri" w:cs="Tahoma"/>
              </w:rPr>
            </w:pPr>
          </w:p>
          <w:p w:rsidR="00F16EAA" w:rsidRPr="00F16EAA" w:rsidRDefault="00F16EAA" w:rsidP="003A0497">
            <w:pPr>
              <w:spacing w:line="276" w:lineRule="auto"/>
              <w:rPr>
                <w:rFonts w:ascii="Calibri" w:hAnsi="Calibri" w:cs="Tahoma"/>
              </w:rPr>
            </w:pPr>
          </w:p>
          <w:p w:rsidR="00F16EAA" w:rsidRPr="00F16EAA" w:rsidRDefault="00F16EAA" w:rsidP="003A0497">
            <w:pPr>
              <w:spacing w:line="276" w:lineRule="auto"/>
              <w:rPr>
                <w:rFonts w:ascii="Calibri" w:hAnsi="Calibri" w:cs="Tahoma"/>
              </w:rPr>
            </w:pPr>
            <w:r w:rsidRPr="00F16EAA">
              <w:rPr>
                <w:rFonts w:ascii="Calibri" w:hAnsi="Calibri" w:cs="Tahoma"/>
              </w:rPr>
              <w:t>V …………………… dne ……………………………</w:t>
            </w:r>
          </w:p>
        </w:tc>
        <w:tc>
          <w:tcPr>
            <w:tcW w:w="4252" w:type="dxa"/>
          </w:tcPr>
          <w:p w:rsidR="00F16EAA" w:rsidRPr="00F16EAA" w:rsidRDefault="00F16EAA" w:rsidP="003A0497">
            <w:pPr>
              <w:spacing w:line="276" w:lineRule="auto"/>
              <w:rPr>
                <w:rFonts w:ascii="Calibri" w:hAnsi="Calibri" w:cs="Tahoma"/>
              </w:rPr>
            </w:pPr>
            <w:r w:rsidRPr="00F16EAA">
              <w:rPr>
                <w:rFonts w:ascii="Calibri" w:hAnsi="Calibri" w:cs="Tahoma"/>
              </w:rPr>
              <w:t>Podpis poplatníka/oprávněné osoby</w:t>
            </w:r>
          </w:p>
        </w:tc>
      </w:tr>
    </w:tbl>
    <w:p w:rsidR="00F16EAA" w:rsidRPr="00F16EAA" w:rsidRDefault="00F16EAA" w:rsidP="00F16EAA">
      <w:pPr>
        <w:spacing w:after="200" w:line="276" w:lineRule="auto"/>
        <w:jc w:val="both"/>
        <w:rPr>
          <w:rFonts w:ascii="Calibri" w:hAnsi="Calibri" w:cs="Tahoma"/>
          <w:sz w:val="16"/>
        </w:rPr>
      </w:pPr>
    </w:p>
    <w:p w:rsidR="009838D5" w:rsidRDefault="009838D5" w:rsidP="00C34D69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Tahoma"/>
          <w:bCs/>
        </w:rPr>
      </w:pP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4"/>
        <w:gridCol w:w="146"/>
        <w:gridCol w:w="146"/>
        <w:gridCol w:w="146"/>
        <w:gridCol w:w="146"/>
      </w:tblGrid>
      <w:tr w:rsidR="009312F1" w:rsidRPr="009312F1" w:rsidTr="009312F1">
        <w:trPr>
          <w:trHeight w:val="270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2F1" w:rsidRPr="00417B55" w:rsidRDefault="009312F1" w:rsidP="00884D1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17B55">
              <w:rPr>
                <w:rFonts w:ascii="Calibri" w:hAnsi="Calibri"/>
                <w:b/>
                <w:sz w:val="22"/>
                <w:szCs w:val="22"/>
              </w:rPr>
              <w:t>Místní poplatek z </w:t>
            </w:r>
            <w:r w:rsidR="003F6724" w:rsidRPr="00417B55">
              <w:rPr>
                <w:rFonts w:ascii="Calibri" w:hAnsi="Calibri"/>
                <w:b/>
                <w:sz w:val="22"/>
                <w:szCs w:val="22"/>
              </w:rPr>
              <w:t>pobytu</w:t>
            </w:r>
            <w:r w:rsidRPr="00417B55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="003F6724" w:rsidRPr="00417B55">
              <w:rPr>
                <w:rFonts w:ascii="Calibri" w:hAnsi="Calibri"/>
                <w:b/>
                <w:sz w:val="22"/>
                <w:szCs w:val="22"/>
              </w:rPr>
              <w:t>jehož sazba</w:t>
            </w:r>
            <w:r w:rsidR="00884D19">
              <w:rPr>
                <w:rFonts w:ascii="Calibri" w:hAnsi="Calibri"/>
                <w:b/>
                <w:sz w:val="22"/>
                <w:szCs w:val="22"/>
              </w:rPr>
              <w:t xml:space="preserve"> činí</w:t>
            </w:r>
            <w:r w:rsidR="003F6724" w:rsidRPr="00417B55">
              <w:rPr>
                <w:rFonts w:ascii="Calibri" w:hAnsi="Calibri"/>
                <w:b/>
                <w:sz w:val="22"/>
                <w:szCs w:val="22"/>
              </w:rPr>
              <w:t xml:space="preserve"> od roku 2021 ve výši 20,- Kč</w:t>
            </w:r>
            <w:r w:rsidR="00884D19">
              <w:rPr>
                <w:rFonts w:ascii="Calibri" w:hAnsi="Calibri"/>
                <w:b/>
                <w:sz w:val="22"/>
                <w:szCs w:val="22"/>
              </w:rPr>
              <w:t>, se počítá</w:t>
            </w:r>
            <w:r w:rsidR="003F6724" w:rsidRPr="00417B5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F6724" w:rsidRPr="00884D19">
              <w:rPr>
                <w:rFonts w:ascii="Calibri" w:hAnsi="Calibri"/>
                <w:b/>
                <w:color w:val="FF0000"/>
                <w:sz w:val="22"/>
                <w:szCs w:val="22"/>
              </w:rPr>
              <w:t>za každý započatý den pobytu</w:t>
            </w:r>
            <w:r w:rsidR="00884D19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s výjimkou dne jeho počátku </w:t>
            </w:r>
            <w:r w:rsidR="00884D19" w:rsidRPr="00884D19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884D19" w:rsidRPr="00884D19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r w:rsidR="003F6724" w:rsidRPr="00417B55">
              <w:rPr>
                <w:rFonts w:ascii="Calibri" w:hAnsi="Calibri"/>
                <w:b/>
                <w:sz w:val="22"/>
                <w:szCs w:val="22"/>
              </w:rPr>
              <w:t>je splatný nejpozději do 25 dne následujícího čtvrtletí.</w:t>
            </w:r>
          </w:p>
        </w:tc>
      </w:tr>
      <w:tr w:rsidR="009312F1" w:rsidRPr="009312F1" w:rsidTr="003F6724">
        <w:trPr>
          <w:trHeight w:val="315"/>
        </w:trPr>
        <w:tc>
          <w:tcPr>
            <w:tcW w:w="8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2F1" w:rsidRPr="00417B55" w:rsidRDefault="009312F1" w:rsidP="00EA0A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2F1" w:rsidRPr="009312F1" w:rsidRDefault="009312F1" w:rsidP="00EA0A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2F1" w:rsidRPr="009312F1" w:rsidRDefault="009312F1" w:rsidP="00EA0AAB">
            <w:pPr>
              <w:jc w:val="both"/>
            </w:pPr>
          </w:p>
        </w:tc>
      </w:tr>
      <w:tr w:rsidR="009312F1" w:rsidRPr="009312F1" w:rsidTr="003F6724">
        <w:trPr>
          <w:trHeight w:val="270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2F1" w:rsidRPr="009312F1" w:rsidRDefault="009312F1" w:rsidP="00EA0AAB">
            <w:pPr>
              <w:jc w:val="both"/>
              <w:rPr>
                <w:rFonts w:ascii="Calibri" w:hAnsi="Calibri"/>
              </w:rPr>
            </w:pPr>
          </w:p>
        </w:tc>
      </w:tr>
      <w:tr w:rsidR="009312F1" w:rsidRPr="009312F1" w:rsidTr="008D3CC1">
        <w:trPr>
          <w:trHeight w:val="1589"/>
        </w:trPr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CC1" w:rsidRDefault="008D3CC1" w:rsidP="00EA0AAB">
            <w:pPr>
              <w:jc w:val="both"/>
              <w:rPr>
                <w:rFonts w:ascii="Calibri" w:hAnsi="Calibri"/>
              </w:rPr>
            </w:pPr>
          </w:p>
          <w:p w:rsidR="00417B55" w:rsidRDefault="00417B55" w:rsidP="00EA0AA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417B55" w:rsidRDefault="00417B55" w:rsidP="00EA0AA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417B55" w:rsidRDefault="00417B55" w:rsidP="00EA0AA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417B55" w:rsidRDefault="00417B55" w:rsidP="00EA0AA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417B55" w:rsidRDefault="00417B55" w:rsidP="00EA0AA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417B55" w:rsidRDefault="00417B55" w:rsidP="00EA0AA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417B55" w:rsidRDefault="00417B55" w:rsidP="00EA0AA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9312F1" w:rsidRPr="00EA0AAB" w:rsidRDefault="008D3CC1" w:rsidP="00EA0AA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EA0AAB">
              <w:rPr>
                <w:rFonts w:ascii="Calibri" w:hAnsi="Calibri"/>
                <w:sz w:val="18"/>
                <w:szCs w:val="18"/>
              </w:rPr>
              <w:t>Poučení:</w:t>
            </w:r>
          </w:p>
          <w:p w:rsidR="008D3CC1" w:rsidRPr="00EA0AAB" w:rsidRDefault="008D3CC1" w:rsidP="00EA0AAB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8D3CC1" w:rsidRPr="00EA0AAB" w:rsidRDefault="008D3CC1" w:rsidP="00417B55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EA0AAB">
              <w:rPr>
                <w:rFonts w:ascii="Calibri" w:hAnsi="Calibri"/>
                <w:sz w:val="18"/>
                <w:szCs w:val="18"/>
              </w:rPr>
              <w:t>Zpracovávané jsou pouze nutné identifikační údaje v souladu se zákonem 563/1991 Sb.</w:t>
            </w:r>
            <w:r w:rsidR="00EA0AA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AAB">
              <w:rPr>
                <w:rFonts w:ascii="Calibri" w:hAnsi="Calibri"/>
                <w:sz w:val="18"/>
                <w:szCs w:val="18"/>
              </w:rPr>
              <w:t>Správce osobních údajů (Město Toužim) tyto údaje zpracovává výhradně po nezbytně dlouhou dobu a za účelem oběhu účetních doklad</w:t>
            </w:r>
            <w:r w:rsidR="00417B55">
              <w:rPr>
                <w:rFonts w:ascii="Calibri" w:hAnsi="Calibri"/>
                <w:sz w:val="18"/>
                <w:szCs w:val="18"/>
              </w:rPr>
              <w:t>ů, v souladu s požadavky zákona 110/2019</w:t>
            </w:r>
            <w:r w:rsidRPr="00EA0AAB">
              <w:rPr>
                <w:rFonts w:ascii="Calibri" w:hAnsi="Calibri"/>
                <w:sz w:val="18"/>
                <w:szCs w:val="18"/>
              </w:rPr>
              <w:t xml:space="preserve"> Sb. a Obecného nařízení EU</w:t>
            </w:r>
            <w:r w:rsidR="00417B55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AAB">
              <w:rPr>
                <w:rFonts w:ascii="Calibri" w:hAnsi="Calibri"/>
                <w:sz w:val="18"/>
                <w:szCs w:val="18"/>
              </w:rPr>
              <w:t>2016/679.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F1" w:rsidRPr="009312F1" w:rsidRDefault="009312F1" w:rsidP="00EA0A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F1" w:rsidRPr="009312F1" w:rsidRDefault="009312F1" w:rsidP="00EA0AAB">
            <w:pPr>
              <w:jc w:val="both"/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F1" w:rsidRPr="009312F1" w:rsidRDefault="009312F1" w:rsidP="00EA0AAB">
            <w:pPr>
              <w:jc w:val="both"/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2F1" w:rsidRPr="009312F1" w:rsidRDefault="009312F1" w:rsidP="00EA0AAB">
            <w:pPr>
              <w:jc w:val="both"/>
            </w:pPr>
          </w:p>
        </w:tc>
      </w:tr>
    </w:tbl>
    <w:p w:rsidR="009312F1" w:rsidRPr="00F16EAA" w:rsidRDefault="009312F1" w:rsidP="00EA0AAB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Tahoma"/>
          <w:bCs/>
        </w:rPr>
      </w:pPr>
    </w:p>
    <w:sectPr w:rsidR="009312F1" w:rsidRPr="00F16EAA" w:rsidSect="00D45A3E">
      <w:footerReference w:type="default" r:id="rId10"/>
      <w:headerReference w:type="first" r:id="rId11"/>
      <w:pgSz w:w="11906" w:h="16838"/>
      <w:pgMar w:top="1276" w:right="1418" w:bottom="851" w:left="1418" w:header="708" w:footer="37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7CD" w:rsidRDefault="006877CD" w:rsidP="00863252">
      <w:r>
        <w:separator/>
      </w:r>
    </w:p>
  </w:endnote>
  <w:endnote w:type="continuationSeparator" w:id="0">
    <w:p w:rsidR="006877CD" w:rsidRDefault="006877CD" w:rsidP="0086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C6" w:rsidRDefault="005F52C6" w:rsidP="005F52C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17B5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7CD" w:rsidRDefault="006877CD" w:rsidP="00863252">
      <w:r>
        <w:separator/>
      </w:r>
    </w:p>
  </w:footnote>
  <w:footnote w:type="continuationSeparator" w:id="0">
    <w:p w:rsidR="006877CD" w:rsidRDefault="006877CD" w:rsidP="00863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EAA" w:rsidRPr="00F16EAA" w:rsidRDefault="00F16EAA" w:rsidP="00F16EAA">
    <w:pPr>
      <w:pStyle w:val="Titulek"/>
      <w:ind w:firstLine="2127"/>
      <w:rPr>
        <w:sz w:val="24"/>
        <w:szCs w:val="24"/>
      </w:rPr>
    </w:pPr>
    <w:r w:rsidRPr="00F16EAA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05pt;margin-top:.45pt;width:52.15pt;height:60.3pt;z-index:-1">
          <v:imagedata r:id="rId1" o:title="Znak města"/>
        </v:shape>
      </w:pict>
    </w:r>
    <w:r w:rsidRPr="00F16EAA">
      <w:rPr>
        <w:rFonts w:ascii="Calibri Light" w:hAnsi="Calibri Light"/>
        <w:sz w:val="24"/>
        <w:szCs w:val="24"/>
      </w:rPr>
      <w:t>MĚSTSKÝ ÚŘAD TOUŽIM</w:t>
    </w:r>
  </w:p>
  <w:p w:rsidR="00F16EAA" w:rsidRPr="00A0130E" w:rsidRDefault="00F16EAA" w:rsidP="00F16EAA">
    <w:pPr>
      <w:rPr>
        <w:rFonts w:ascii="Calibri Light" w:hAnsi="Calibri Light"/>
        <w:b/>
        <w:sz w:val="24"/>
        <w:szCs w:val="24"/>
      </w:rPr>
    </w:pPr>
    <w:r w:rsidRPr="00A0130E">
      <w:rPr>
        <w:rFonts w:ascii="Calibri Light" w:hAnsi="Calibri Light"/>
        <w:b/>
        <w:sz w:val="24"/>
        <w:szCs w:val="24"/>
      </w:rPr>
      <w:tab/>
    </w:r>
    <w:r w:rsidRPr="00A0130E">
      <w:rPr>
        <w:rFonts w:ascii="Calibri Light" w:hAnsi="Calibri Light"/>
        <w:b/>
        <w:sz w:val="24"/>
        <w:szCs w:val="24"/>
      </w:rPr>
      <w:tab/>
    </w:r>
    <w:r w:rsidRPr="00A0130E">
      <w:rPr>
        <w:rFonts w:ascii="Calibri Light" w:hAnsi="Calibri Light"/>
        <w:b/>
        <w:sz w:val="24"/>
        <w:szCs w:val="24"/>
      </w:rPr>
      <w:tab/>
      <w:t>Oddělení životního prostředí</w:t>
    </w:r>
  </w:p>
  <w:p w:rsidR="00F16EAA" w:rsidRPr="00A0130E" w:rsidRDefault="00F16EAA" w:rsidP="00F16EAA">
    <w:pPr>
      <w:pStyle w:val="Zhlav"/>
      <w:tabs>
        <w:tab w:val="clear" w:pos="4536"/>
        <w:tab w:val="clear" w:pos="9072"/>
      </w:tabs>
      <w:ind w:firstLine="2127"/>
      <w:rPr>
        <w:rFonts w:ascii="Calibri Light" w:hAnsi="Calibri Light"/>
        <w:b/>
        <w:sz w:val="24"/>
        <w:szCs w:val="24"/>
      </w:rPr>
    </w:pPr>
    <w:r w:rsidRPr="00A0130E">
      <w:rPr>
        <w:rFonts w:ascii="Calibri Light" w:hAnsi="Calibri Light"/>
        <w:b/>
        <w:sz w:val="24"/>
        <w:szCs w:val="24"/>
      </w:rPr>
      <w:t xml:space="preserve">Sídliště 428                                                                                                  </w:t>
    </w:r>
  </w:p>
  <w:p w:rsidR="00F16EAA" w:rsidRDefault="00F16EAA" w:rsidP="00910176">
    <w:pPr>
      <w:pStyle w:val="Zhlav"/>
      <w:pBdr>
        <w:bottom w:val="single" w:sz="4" w:space="1" w:color="auto"/>
      </w:pBdr>
      <w:tabs>
        <w:tab w:val="clear" w:pos="4536"/>
        <w:tab w:val="clear" w:pos="9072"/>
      </w:tabs>
      <w:ind w:firstLine="2127"/>
      <w:rPr>
        <w:rFonts w:ascii="Calibri Light" w:hAnsi="Calibri Light"/>
        <w:b/>
        <w:sz w:val="24"/>
        <w:szCs w:val="24"/>
      </w:rPr>
    </w:pPr>
    <w:r>
      <w:rPr>
        <w:rFonts w:ascii="Calibri Light" w:hAnsi="Calibri Light"/>
        <w:b/>
        <w:sz w:val="24"/>
        <w:szCs w:val="24"/>
      </w:rPr>
      <w:t xml:space="preserve">364 01 </w:t>
    </w:r>
    <w:r w:rsidRPr="00A0130E">
      <w:rPr>
        <w:rFonts w:ascii="Calibri Light" w:hAnsi="Calibri Light"/>
        <w:b/>
        <w:sz w:val="24"/>
        <w:szCs w:val="24"/>
      </w:rPr>
      <w:t>Toužim</w:t>
    </w:r>
  </w:p>
  <w:p w:rsidR="00910176" w:rsidRPr="00A0130E" w:rsidRDefault="00910176" w:rsidP="00910176">
    <w:pPr>
      <w:pStyle w:val="Zhlav"/>
      <w:pBdr>
        <w:bottom w:val="single" w:sz="4" w:space="1" w:color="auto"/>
      </w:pBdr>
      <w:tabs>
        <w:tab w:val="clear" w:pos="4536"/>
        <w:tab w:val="clear" w:pos="9072"/>
      </w:tabs>
      <w:ind w:firstLine="2127"/>
      <w:rPr>
        <w:rFonts w:ascii="Calibri Light" w:hAnsi="Calibri Light"/>
        <w:b/>
        <w:sz w:val="24"/>
        <w:szCs w:val="24"/>
      </w:rPr>
    </w:pPr>
  </w:p>
  <w:p w:rsidR="00F16EAA" w:rsidRDefault="00F16EAA">
    <w:pPr>
      <w:pStyle w:val="Zhlav"/>
    </w:pPr>
  </w:p>
  <w:p w:rsidR="00F16EAA" w:rsidRDefault="00F16E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3447"/>
    <w:multiLevelType w:val="hybridMultilevel"/>
    <w:tmpl w:val="22A0BA86"/>
    <w:lvl w:ilvl="0" w:tplc="C00055E8">
      <w:start w:val="3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34100"/>
    <w:multiLevelType w:val="hybridMultilevel"/>
    <w:tmpl w:val="5F1C270E"/>
    <w:lvl w:ilvl="0" w:tplc="221624E2">
      <w:start w:val="3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8F2"/>
    <w:multiLevelType w:val="hybridMultilevel"/>
    <w:tmpl w:val="CF6AD4C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232D4"/>
    <w:multiLevelType w:val="hybridMultilevel"/>
    <w:tmpl w:val="B4FCA55C"/>
    <w:lvl w:ilvl="0" w:tplc="47F03188">
      <w:start w:val="3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E51B4"/>
    <w:multiLevelType w:val="hybridMultilevel"/>
    <w:tmpl w:val="2190D234"/>
    <w:lvl w:ilvl="0" w:tplc="49F6D7DE">
      <w:start w:val="36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7142C"/>
    <w:multiLevelType w:val="hybridMultilevel"/>
    <w:tmpl w:val="4B160520"/>
    <w:lvl w:ilvl="0" w:tplc="AB94DB08">
      <w:start w:val="36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4463E"/>
    <w:multiLevelType w:val="hybridMultilevel"/>
    <w:tmpl w:val="6FCEB934"/>
    <w:lvl w:ilvl="0" w:tplc="D134460A">
      <w:start w:val="36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F4622"/>
    <w:multiLevelType w:val="hybridMultilevel"/>
    <w:tmpl w:val="86888E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145A"/>
    <w:multiLevelType w:val="hybridMultilevel"/>
    <w:tmpl w:val="E7E4C12E"/>
    <w:lvl w:ilvl="0" w:tplc="2A72C7CE">
      <w:start w:val="36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41050"/>
    <w:multiLevelType w:val="hybridMultilevel"/>
    <w:tmpl w:val="E1F070A2"/>
    <w:lvl w:ilvl="0" w:tplc="8A3ED5FC">
      <w:start w:val="3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772BB"/>
    <w:multiLevelType w:val="hybridMultilevel"/>
    <w:tmpl w:val="759A1486"/>
    <w:lvl w:ilvl="0" w:tplc="FC12E00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D0C0F"/>
    <w:multiLevelType w:val="hybridMultilevel"/>
    <w:tmpl w:val="40707A1A"/>
    <w:lvl w:ilvl="0" w:tplc="1D2207F2">
      <w:start w:val="5"/>
      <w:numFmt w:val="bullet"/>
      <w:lvlText w:val="-"/>
      <w:lvlJc w:val="left"/>
      <w:pPr>
        <w:ind w:left="4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8DB2905"/>
    <w:multiLevelType w:val="hybridMultilevel"/>
    <w:tmpl w:val="FA648D34"/>
    <w:lvl w:ilvl="0" w:tplc="9B848976">
      <w:start w:val="36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E20CF"/>
    <w:multiLevelType w:val="hybridMultilevel"/>
    <w:tmpl w:val="59824B6A"/>
    <w:lvl w:ilvl="0" w:tplc="8692EE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13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12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5ED"/>
    <w:rsid w:val="000019FB"/>
    <w:rsid w:val="000120C0"/>
    <w:rsid w:val="00013C44"/>
    <w:rsid w:val="00027D56"/>
    <w:rsid w:val="00062771"/>
    <w:rsid w:val="00073417"/>
    <w:rsid w:val="00077980"/>
    <w:rsid w:val="0009005C"/>
    <w:rsid w:val="000A7404"/>
    <w:rsid w:val="000F6270"/>
    <w:rsid w:val="0010307A"/>
    <w:rsid w:val="001246AC"/>
    <w:rsid w:val="0013465C"/>
    <w:rsid w:val="001351E9"/>
    <w:rsid w:val="001463D4"/>
    <w:rsid w:val="001933C6"/>
    <w:rsid w:val="001958CB"/>
    <w:rsid w:val="001A339E"/>
    <w:rsid w:val="001D397C"/>
    <w:rsid w:val="001E5E2C"/>
    <w:rsid w:val="001E7CD6"/>
    <w:rsid w:val="00207BCE"/>
    <w:rsid w:val="0023091D"/>
    <w:rsid w:val="00235B1C"/>
    <w:rsid w:val="00236663"/>
    <w:rsid w:val="00247BE4"/>
    <w:rsid w:val="0028024C"/>
    <w:rsid w:val="00286FD0"/>
    <w:rsid w:val="00287514"/>
    <w:rsid w:val="002966FE"/>
    <w:rsid w:val="002A6A34"/>
    <w:rsid w:val="002C2204"/>
    <w:rsid w:val="002D1996"/>
    <w:rsid w:val="002E179F"/>
    <w:rsid w:val="00304752"/>
    <w:rsid w:val="003160BE"/>
    <w:rsid w:val="003177B0"/>
    <w:rsid w:val="0032272F"/>
    <w:rsid w:val="00333956"/>
    <w:rsid w:val="00360115"/>
    <w:rsid w:val="00362343"/>
    <w:rsid w:val="00364FD1"/>
    <w:rsid w:val="00371D00"/>
    <w:rsid w:val="00373C0E"/>
    <w:rsid w:val="003913A6"/>
    <w:rsid w:val="00391F97"/>
    <w:rsid w:val="003A0497"/>
    <w:rsid w:val="003A4F30"/>
    <w:rsid w:val="003A6042"/>
    <w:rsid w:val="003B124B"/>
    <w:rsid w:val="003B73ED"/>
    <w:rsid w:val="003D0AC9"/>
    <w:rsid w:val="003D14F4"/>
    <w:rsid w:val="003D2CA3"/>
    <w:rsid w:val="003D6816"/>
    <w:rsid w:val="003F6724"/>
    <w:rsid w:val="00417B55"/>
    <w:rsid w:val="0046170C"/>
    <w:rsid w:val="00462DCC"/>
    <w:rsid w:val="00464F6D"/>
    <w:rsid w:val="00466B66"/>
    <w:rsid w:val="00487CFB"/>
    <w:rsid w:val="004A2224"/>
    <w:rsid w:val="004A4027"/>
    <w:rsid w:val="004A58DC"/>
    <w:rsid w:val="004C5037"/>
    <w:rsid w:val="004E3595"/>
    <w:rsid w:val="004E7196"/>
    <w:rsid w:val="004F61B4"/>
    <w:rsid w:val="0050303E"/>
    <w:rsid w:val="00505AFD"/>
    <w:rsid w:val="00513F07"/>
    <w:rsid w:val="00516028"/>
    <w:rsid w:val="00524B5B"/>
    <w:rsid w:val="00531C8C"/>
    <w:rsid w:val="00541FD8"/>
    <w:rsid w:val="005475C4"/>
    <w:rsid w:val="00553671"/>
    <w:rsid w:val="005617D3"/>
    <w:rsid w:val="00580A1F"/>
    <w:rsid w:val="00586A41"/>
    <w:rsid w:val="005A1524"/>
    <w:rsid w:val="005A1F32"/>
    <w:rsid w:val="005A64A7"/>
    <w:rsid w:val="005B3C4A"/>
    <w:rsid w:val="005C6B10"/>
    <w:rsid w:val="005E4270"/>
    <w:rsid w:val="005E7AD4"/>
    <w:rsid w:val="005F52C6"/>
    <w:rsid w:val="0060758F"/>
    <w:rsid w:val="0063163C"/>
    <w:rsid w:val="00646223"/>
    <w:rsid w:val="006473E8"/>
    <w:rsid w:val="00667256"/>
    <w:rsid w:val="006723A2"/>
    <w:rsid w:val="006861C1"/>
    <w:rsid w:val="00686736"/>
    <w:rsid w:val="006877CD"/>
    <w:rsid w:val="006933E5"/>
    <w:rsid w:val="006936BF"/>
    <w:rsid w:val="006A49B7"/>
    <w:rsid w:val="006B04B3"/>
    <w:rsid w:val="006B0570"/>
    <w:rsid w:val="006B52A7"/>
    <w:rsid w:val="006C6F7C"/>
    <w:rsid w:val="006D1E15"/>
    <w:rsid w:val="006E462E"/>
    <w:rsid w:val="00734E8D"/>
    <w:rsid w:val="00735574"/>
    <w:rsid w:val="00751231"/>
    <w:rsid w:val="00752A2D"/>
    <w:rsid w:val="00780C85"/>
    <w:rsid w:val="00783600"/>
    <w:rsid w:val="00787E4E"/>
    <w:rsid w:val="00787E50"/>
    <w:rsid w:val="00790700"/>
    <w:rsid w:val="007A67D3"/>
    <w:rsid w:val="007B2E49"/>
    <w:rsid w:val="007B7A9A"/>
    <w:rsid w:val="007C06A7"/>
    <w:rsid w:val="007C2D47"/>
    <w:rsid w:val="007C7470"/>
    <w:rsid w:val="007E632A"/>
    <w:rsid w:val="007E68E2"/>
    <w:rsid w:val="007E75ED"/>
    <w:rsid w:val="007F19BE"/>
    <w:rsid w:val="007F25F0"/>
    <w:rsid w:val="00804947"/>
    <w:rsid w:val="00824D40"/>
    <w:rsid w:val="00824E13"/>
    <w:rsid w:val="008506FC"/>
    <w:rsid w:val="00863252"/>
    <w:rsid w:val="0086440F"/>
    <w:rsid w:val="0087318A"/>
    <w:rsid w:val="00874BE5"/>
    <w:rsid w:val="00884D19"/>
    <w:rsid w:val="00890EBC"/>
    <w:rsid w:val="008B20D7"/>
    <w:rsid w:val="008B4C65"/>
    <w:rsid w:val="008C0422"/>
    <w:rsid w:val="008D3CC1"/>
    <w:rsid w:val="008D7393"/>
    <w:rsid w:val="008E3BEF"/>
    <w:rsid w:val="008E5C81"/>
    <w:rsid w:val="008E6EE6"/>
    <w:rsid w:val="008F36C5"/>
    <w:rsid w:val="008F52E5"/>
    <w:rsid w:val="00906D33"/>
    <w:rsid w:val="00910176"/>
    <w:rsid w:val="009312F1"/>
    <w:rsid w:val="0093391F"/>
    <w:rsid w:val="00944F81"/>
    <w:rsid w:val="00952945"/>
    <w:rsid w:val="0095441B"/>
    <w:rsid w:val="00964C25"/>
    <w:rsid w:val="00973782"/>
    <w:rsid w:val="0098300C"/>
    <w:rsid w:val="009838D5"/>
    <w:rsid w:val="00984575"/>
    <w:rsid w:val="009902E5"/>
    <w:rsid w:val="0099504E"/>
    <w:rsid w:val="009B0709"/>
    <w:rsid w:val="009B1443"/>
    <w:rsid w:val="009B3738"/>
    <w:rsid w:val="009C0F10"/>
    <w:rsid w:val="009D0A5E"/>
    <w:rsid w:val="009D15EE"/>
    <w:rsid w:val="009E03BA"/>
    <w:rsid w:val="009E732F"/>
    <w:rsid w:val="009E7344"/>
    <w:rsid w:val="00A0130E"/>
    <w:rsid w:val="00A02675"/>
    <w:rsid w:val="00A0678B"/>
    <w:rsid w:val="00A142F3"/>
    <w:rsid w:val="00A212B2"/>
    <w:rsid w:val="00A37800"/>
    <w:rsid w:val="00A439F4"/>
    <w:rsid w:val="00A704D7"/>
    <w:rsid w:val="00A858BF"/>
    <w:rsid w:val="00AB0053"/>
    <w:rsid w:val="00AB0891"/>
    <w:rsid w:val="00AD59FC"/>
    <w:rsid w:val="00AE1086"/>
    <w:rsid w:val="00AE3A68"/>
    <w:rsid w:val="00AF48AE"/>
    <w:rsid w:val="00B00ED8"/>
    <w:rsid w:val="00B16CE1"/>
    <w:rsid w:val="00B22E69"/>
    <w:rsid w:val="00B25C3C"/>
    <w:rsid w:val="00B31619"/>
    <w:rsid w:val="00B345F7"/>
    <w:rsid w:val="00B5430A"/>
    <w:rsid w:val="00B55CB3"/>
    <w:rsid w:val="00B560B7"/>
    <w:rsid w:val="00B618A7"/>
    <w:rsid w:val="00B62C9E"/>
    <w:rsid w:val="00B83568"/>
    <w:rsid w:val="00B87137"/>
    <w:rsid w:val="00B902D4"/>
    <w:rsid w:val="00B94E9D"/>
    <w:rsid w:val="00B96569"/>
    <w:rsid w:val="00BB40BD"/>
    <w:rsid w:val="00BC371B"/>
    <w:rsid w:val="00BE168E"/>
    <w:rsid w:val="00BE320E"/>
    <w:rsid w:val="00C146D5"/>
    <w:rsid w:val="00C2179F"/>
    <w:rsid w:val="00C33AEA"/>
    <w:rsid w:val="00C34D69"/>
    <w:rsid w:val="00C44F38"/>
    <w:rsid w:val="00C84272"/>
    <w:rsid w:val="00C91BA8"/>
    <w:rsid w:val="00C97098"/>
    <w:rsid w:val="00CA6D59"/>
    <w:rsid w:val="00CA7D93"/>
    <w:rsid w:val="00CB2509"/>
    <w:rsid w:val="00CB692B"/>
    <w:rsid w:val="00CC44B0"/>
    <w:rsid w:val="00CC7EE9"/>
    <w:rsid w:val="00CE2202"/>
    <w:rsid w:val="00CE622D"/>
    <w:rsid w:val="00D02814"/>
    <w:rsid w:val="00D0542C"/>
    <w:rsid w:val="00D14C1E"/>
    <w:rsid w:val="00D20AAF"/>
    <w:rsid w:val="00D26A2E"/>
    <w:rsid w:val="00D44370"/>
    <w:rsid w:val="00D45A3E"/>
    <w:rsid w:val="00D71726"/>
    <w:rsid w:val="00D72DC7"/>
    <w:rsid w:val="00D82590"/>
    <w:rsid w:val="00D9092A"/>
    <w:rsid w:val="00DA01CE"/>
    <w:rsid w:val="00DA540C"/>
    <w:rsid w:val="00DB0A27"/>
    <w:rsid w:val="00DB3D55"/>
    <w:rsid w:val="00DE70B0"/>
    <w:rsid w:val="00DF077B"/>
    <w:rsid w:val="00E05705"/>
    <w:rsid w:val="00E17CC5"/>
    <w:rsid w:val="00E22969"/>
    <w:rsid w:val="00E26D93"/>
    <w:rsid w:val="00E301B6"/>
    <w:rsid w:val="00E30334"/>
    <w:rsid w:val="00E507E9"/>
    <w:rsid w:val="00E6074A"/>
    <w:rsid w:val="00E771F7"/>
    <w:rsid w:val="00E919A0"/>
    <w:rsid w:val="00E92E78"/>
    <w:rsid w:val="00EA0AAB"/>
    <w:rsid w:val="00EE3DD1"/>
    <w:rsid w:val="00EE4D7D"/>
    <w:rsid w:val="00EE7ADA"/>
    <w:rsid w:val="00EF245D"/>
    <w:rsid w:val="00F11BE1"/>
    <w:rsid w:val="00F16EAA"/>
    <w:rsid w:val="00F20E04"/>
    <w:rsid w:val="00F33184"/>
    <w:rsid w:val="00F33F32"/>
    <w:rsid w:val="00F4103E"/>
    <w:rsid w:val="00F46C3B"/>
    <w:rsid w:val="00F5058D"/>
    <w:rsid w:val="00F56291"/>
    <w:rsid w:val="00F568B8"/>
    <w:rsid w:val="00F72232"/>
    <w:rsid w:val="00F72E23"/>
    <w:rsid w:val="00F86286"/>
    <w:rsid w:val="00FB3178"/>
    <w:rsid w:val="00FB5BB2"/>
    <w:rsid w:val="00FC32A9"/>
    <w:rsid w:val="00FD336D"/>
    <w:rsid w:val="00FF3ABA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0403D5-8103-456F-A675-9712C3FD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5664" w:firstLine="708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Courier New" w:hAnsi="Courier New" w:cs="Courier New"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Courier New" w:hAnsi="Courier New"/>
      <w:b/>
      <w:sz w:val="40"/>
      <w:szCs w:val="32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Courier New" w:hAnsi="Courier New" w:cs="Courier New"/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Courier New" w:hAnsi="Courier New" w:cs="Courier New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44"/>
    </w:rPr>
  </w:style>
  <w:style w:type="paragraph" w:styleId="Zkladntext2">
    <w:name w:val="Body Text 2"/>
    <w:basedOn w:val="Normln"/>
    <w:pPr>
      <w:jc w:val="center"/>
    </w:pPr>
    <w:rPr>
      <w:rFonts w:ascii="Courier New" w:hAnsi="Courier New"/>
      <w:b/>
      <w:sz w:val="40"/>
    </w:rPr>
  </w:style>
  <w:style w:type="paragraph" w:styleId="Zkladntext3">
    <w:name w:val="Body Text 3"/>
    <w:basedOn w:val="Normln"/>
    <w:pPr>
      <w:jc w:val="both"/>
    </w:pPr>
    <w:rPr>
      <w:rFonts w:ascii="Courier New" w:hAnsi="Courier New"/>
    </w:rPr>
  </w:style>
  <w:style w:type="paragraph" w:styleId="Zhlav">
    <w:name w:val="header"/>
    <w:basedOn w:val="Normln"/>
    <w:link w:val="ZhlavChar"/>
    <w:uiPriority w:val="99"/>
    <w:rsid w:val="00EE7AD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basedOn w:val="Standardnpsmoodstavce"/>
    <w:link w:val="Zhlav"/>
    <w:uiPriority w:val="99"/>
    <w:rsid w:val="00EE7ADA"/>
  </w:style>
  <w:style w:type="paragraph" w:styleId="Titulek">
    <w:name w:val="caption"/>
    <w:basedOn w:val="Normln"/>
    <w:next w:val="Normln"/>
    <w:qFormat/>
    <w:rsid w:val="00EE7ADA"/>
    <w:pPr>
      <w:overflowPunct w:val="0"/>
      <w:autoSpaceDE w:val="0"/>
      <w:autoSpaceDN w:val="0"/>
      <w:adjustRightInd w:val="0"/>
      <w:ind w:firstLine="1134"/>
      <w:textAlignment w:val="baseline"/>
    </w:pPr>
    <w:rPr>
      <w:b/>
      <w:sz w:val="40"/>
    </w:rPr>
  </w:style>
  <w:style w:type="paragraph" w:styleId="Zpat">
    <w:name w:val="footer"/>
    <w:basedOn w:val="Normln"/>
    <w:link w:val="ZpatChar"/>
    <w:uiPriority w:val="99"/>
    <w:rsid w:val="008632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252"/>
  </w:style>
  <w:style w:type="character" w:styleId="Hypertextovodkaz">
    <w:name w:val="Hyperlink"/>
    <w:rsid w:val="00863252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45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45A3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16EAA"/>
    <w:pPr>
      <w:ind w:left="720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F16E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16E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7BF9FBE87E6469EE9109C8780138B" ma:contentTypeVersion="0" ma:contentTypeDescription="Vytvoří nový dokument" ma:contentTypeScope="" ma:versionID="aca7cac0f54f89ddbf0009cee770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2717F-7685-4CD0-AD0A-65A53955C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E846D0-6EFC-4148-9507-1BBE77CD3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5C3A3-8017-43B0-8EC2-34074BA415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policie Plzeň - Služebna Bory</vt:lpstr>
    </vt:vector>
  </TitlesOfParts>
  <Company>Městská policie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policie Plzeň - Služebna Bory</dc:title>
  <dc:subject/>
  <dc:creator>Městská policie Plzeň - služebna Bory</dc:creator>
  <cp:keywords/>
  <dc:description/>
  <cp:lastModifiedBy>Zankl Josef</cp:lastModifiedBy>
  <cp:revision>2</cp:revision>
  <cp:lastPrinted>2018-03-20T09:19:00Z</cp:lastPrinted>
  <dcterms:created xsi:type="dcterms:W3CDTF">2024-02-22T12:02:00Z</dcterms:created>
  <dcterms:modified xsi:type="dcterms:W3CDTF">2024-02-22T12:02:00Z</dcterms:modified>
</cp:coreProperties>
</file>